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CA9BE" w14:textId="77777777" w:rsidR="003A13F9" w:rsidRDefault="003A13F9">
      <w:pPr>
        <w:spacing w:line="200" w:lineRule="exact"/>
      </w:pPr>
    </w:p>
    <w:p w14:paraId="1728D7A3" w14:textId="77777777" w:rsidR="003A13F9" w:rsidRDefault="003A13F9">
      <w:pPr>
        <w:sectPr w:rsidR="003A13F9">
          <w:pgSz w:w="12240" w:h="15840"/>
          <w:pgMar w:top="0" w:right="0" w:bottom="0" w:left="0" w:header="0" w:footer="0" w:gutter="0"/>
          <w:cols w:space="720"/>
        </w:sectPr>
      </w:pPr>
    </w:p>
    <w:p w14:paraId="14E53420" w14:textId="77777777" w:rsidR="003A13F9" w:rsidRDefault="003A13F9">
      <w:pPr>
        <w:spacing w:line="200" w:lineRule="exact"/>
      </w:pPr>
    </w:p>
    <w:p w14:paraId="380D7409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772950E3" w14:textId="77777777" w:rsidR="003A13F9" w:rsidRDefault="003A13F9">
      <w:pPr>
        <w:spacing w:line="200" w:lineRule="exact"/>
      </w:pPr>
    </w:p>
    <w:p w14:paraId="07110995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33A94902" w14:textId="77777777" w:rsidR="003A13F9" w:rsidRDefault="003A13F9">
      <w:pPr>
        <w:spacing w:line="200" w:lineRule="exact"/>
      </w:pPr>
    </w:p>
    <w:p w14:paraId="0062AE31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65C6C8E5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60AF1029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5C4305BE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3E898998" w14:textId="77777777" w:rsidR="003A13F9" w:rsidRPr="00B04783" w:rsidRDefault="006C2259">
      <w:pPr>
        <w:ind w:left="4304"/>
        <w:rPr>
          <w:b/>
          <w:bCs/>
          <w:sz w:val="36"/>
          <w:szCs w:val="36"/>
        </w:rPr>
      </w:pPr>
      <w:r w:rsidRPr="00B04783">
        <w:rPr>
          <w:rFonts w:ascii="Calibri" w:eastAsia="Calibri" w:hAnsi="Calibri" w:cs="Calibri"/>
          <w:b/>
          <w:bCs/>
          <w:color w:val="000000"/>
          <w:sz w:val="36"/>
          <w:szCs w:val="36"/>
        </w:rPr>
        <w:t>Primary</w:t>
      </w:r>
      <w:r w:rsidRPr="00B04783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Pr="00B04783">
        <w:rPr>
          <w:rFonts w:ascii="Calibri" w:eastAsia="Calibri" w:hAnsi="Calibri" w:cs="Calibri"/>
          <w:b/>
          <w:bCs/>
          <w:color w:val="000000"/>
          <w:sz w:val="36"/>
          <w:szCs w:val="36"/>
        </w:rPr>
        <w:t>Prevention</w:t>
      </w:r>
      <w:r w:rsidRPr="00B04783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Pr="00B04783">
        <w:rPr>
          <w:rFonts w:ascii="Calibri" w:eastAsia="Calibri" w:hAnsi="Calibri" w:cs="Calibri"/>
          <w:b/>
          <w:bCs/>
          <w:color w:val="000000"/>
          <w:sz w:val="36"/>
          <w:szCs w:val="36"/>
        </w:rPr>
        <w:t>Teaching</w:t>
      </w:r>
      <w:r w:rsidRPr="00B04783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Pr="00B04783">
        <w:rPr>
          <w:rFonts w:ascii="Calibri" w:eastAsia="Calibri" w:hAnsi="Calibri" w:cs="Calibri"/>
          <w:b/>
          <w:bCs/>
          <w:color w:val="000000"/>
          <w:sz w:val="36"/>
          <w:szCs w:val="36"/>
        </w:rPr>
        <w:t>Plan</w:t>
      </w:r>
      <w:r w:rsidRPr="00B04783"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 w:rsidRPr="00B04783">
        <w:rPr>
          <w:rFonts w:ascii="Calibri" w:eastAsia="Calibri" w:hAnsi="Calibri" w:cs="Calibri"/>
          <w:b/>
          <w:bCs/>
          <w:color w:val="000000"/>
          <w:sz w:val="36"/>
          <w:szCs w:val="36"/>
        </w:rPr>
        <w:t>Rubric</w:t>
      </w:r>
    </w:p>
    <w:p w14:paraId="3D70745F" w14:textId="77777777" w:rsidR="003A13F9" w:rsidRDefault="003A13F9">
      <w:pPr>
        <w:spacing w:line="180" w:lineRule="exact"/>
      </w:pPr>
    </w:p>
    <w:p w14:paraId="02D2C4D7" w14:textId="77777777" w:rsidR="00091ADF" w:rsidRDefault="006C2259" w:rsidP="00091ADF">
      <w:pPr>
        <w:ind w:left="1836"/>
      </w:pPr>
      <w:r>
        <w:rPr>
          <w:rFonts w:ascii="Calibri" w:eastAsia="Calibri" w:hAnsi="Calibri" w:cs="Calibri"/>
          <w:color w:val="000000"/>
          <w:sz w:val="22"/>
          <w:szCs w:val="22"/>
        </w:rPr>
        <w:t>Refer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page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415-416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04783">
        <w:rPr>
          <w:rFonts w:ascii="Calibri" w:eastAsia="Calibri" w:hAnsi="Calibri" w:cs="Calibri"/>
          <w:sz w:val="22"/>
          <w:szCs w:val="22"/>
        </w:rPr>
        <w:t>of ‘</w:t>
      </w:r>
      <w:proofErr w:type="spellStart"/>
      <w:proofErr w:type="gramStart"/>
      <w:r w:rsidR="00B04783" w:rsidRPr="00B04783">
        <w:rPr>
          <w:rFonts w:ascii="Calibri" w:eastAsia="Calibri" w:hAnsi="Calibri" w:cs="Calibri"/>
          <w:sz w:val="22"/>
          <w:szCs w:val="22"/>
        </w:rPr>
        <w:t>Weber,J</w:t>
      </w:r>
      <w:proofErr w:type="spellEnd"/>
      <w:r w:rsidR="00B04783" w:rsidRPr="00B04783">
        <w:rPr>
          <w:rFonts w:ascii="Calibri" w:eastAsia="Calibri" w:hAnsi="Calibri" w:cs="Calibri"/>
          <w:sz w:val="22"/>
          <w:szCs w:val="22"/>
        </w:rPr>
        <w:t>.</w:t>
      </w:r>
      <w:proofErr w:type="gramEnd"/>
      <w:r w:rsidR="00B04783" w:rsidRPr="00B04783">
        <w:rPr>
          <w:rFonts w:ascii="Calibri" w:eastAsia="Calibri" w:hAnsi="Calibri" w:cs="Calibri"/>
          <w:sz w:val="22"/>
          <w:szCs w:val="22"/>
        </w:rPr>
        <w:t xml:space="preserve">  </w:t>
      </w:r>
      <w:proofErr w:type="gramStart"/>
      <w:r w:rsidR="00B04783" w:rsidRPr="00B04783">
        <w:rPr>
          <w:rFonts w:ascii="Calibri" w:eastAsia="Calibri" w:hAnsi="Calibri" w:cs="Calibri"/>
          <w:sz w:val="22"/>
          <w:szCs w:val="22"/>
        </w:rPr>
        <w:t>&amp;  Kelley</w:t>
      </w:r>
      <w:proofErr w:type="gramEnd"/>
      <w:r w:rsidR="00B04783" w:rsidRPr="00B04783">
        <w:rPr>
          <w:rFonts w:ascii="Calibri" w:eastAsia="Calibri" w:hAnsi="Calibri" w:cs="Calibri"/>
          <w:sz w:val="22"/>
          <w:szCs w:val="22"/>
        </w:rPr>
        <w:t xml:space="preserve">,  J.  (2018). </w:t>
      </w:r>
      <w:proofErr w:type="gramStart"/>
      <w:r w:rsidR="00B04783" w:rsidRPr="00B04783">
        <w:rPr>
          <w:rFonts w:ascii="Calibri" w:eastAsia="Calibri" w:hAnsi="Calibri" w:cs="Calibri"/>
          <w:sz w:val="22"/>
          <w:szCs w:val="22"/>
        </w:rPr>
        <w:t>Health  Assessment</w:t>
      </w:r>
      <w:proofErr w:type="gramEnd"/>
      <w:r w:rsidR="00B04783" w:rsidRPr="00B04783">
        <w:rPr>
          <w:rFonts w:ascii="Calibri" w:eastAsia="Calibri" w:hAnsi="Calibri" w:cs="Calibri"/>
          <w:sz w:val="22"/>
          <w:szCs w:val="22"/>
        </w:rPr>
        <w:t xml:space="preserve">  in  Nursing (6thed.).  Philadelphia:  </w:t>
      </w:r>
      <w:proofErr w:type="gramStart"/>
      <w:r w:rsidR="00B04783" w:rsidRPr="00B04783">
        <w:rPr>
          <w:rFonts w:ascii="Calibri" w:eastAsia="Calibri" w:hAnsi="Calibri" w:cs="Calibri"/>
          <w:sz w:val="22"/>
          <w:szCs w:val="22"/>
        </w:rPr>
        <w:t>Wolters  Kluwer</w:t>
      </w:r>
      <w:proofErr w:type="gramEnd"/>
      <w:r w:rsidR="00B04783" w:rsidRPr="00B04783">
        <w:rPr>
          <w:rFonts w:ascii="Calibri" w:eastAsia="Calibri" w:hAnsi="Calibri" w:cs="Calibri"/>
          <w:sz w:val="22"/>
          <w:szCs w:val="22"/>
        </w:rPr>
        <w:t xml:space="preserve"> Health  (LWW)</w:t>
      </w:r>
      <w:r w:rsidR="00B04783">
        <w:rPr>
          <w:rFonts w:ascii="Calibri" w:eastAsia="Calibri" w:hAnsi="Calibri" w:cs="Calibri"/>
          <w:sz w:val="22"/>
          <w:szCs w:val="22"/>
        </w:rPr>
        <w:t xml:space="preserve">’ </w:t>
      </w:r>
      <w:r>
        <w:rPr>
          <w:rFonts w:ascii="Calibri" w:eastAsia="Calibri" w:hAnsi="Calibri" w:cs="Calibri"/>
          <w:color w:val="000000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example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what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expected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Primary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prevention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teaching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plan.</w:t>
      </w:r>
    </w:p>
    <w:p w14:paraId="360A4BD6" w14:textId="77777777" w:rsidR="00091ADF" w:rsidRDefault="00091ADF" w:rsidP="00091ADF">
      <w:pPr>
        <w:ind w:left="1836"/>
      </w:pPr>
    </w:p>
    <w:p w14:paraId="2167C8A0" w14:textId="6AD6305D" w:rsidR="003A13F9" w:rsidRDefault="006C2259" w:rsidP="00091ADF">
      <w:pPr>
        <w:ind w:left="1836"/>
      </w:pPr>
      <w:r>
        <w:rPr>
          <w:rFonts w:ascii="Calibri" w:eastAsia="Calibri" w:hAnsi="Calibri" w:cs="Calibri"/>
          <w:color w:val="000000"/>
          <w:sz w:val="22"/>
          <w:szCs w:val="22"/>
        </w:rPr>
        <w:t>Choose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patient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family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member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acquaintance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91ADF">
        <w:rPr>
          <w:rFonts w:ascii="Calibri" w:eastAsia="Calibri" w:hAnsi="Calibri" w:cs="Calibri"/>
          <w:sz w:val="22"/>
          <w:szCs w:val="22"/>
        </w:rPr>
        <w:t xml:space="preserve">that did not have the disease but have potential for having the disease </w:t>
      </w:r>
      <w:r>
        <w:rPr>
          <w:rFonts w:ascii="Calibri" w:eastAsia="Calibri" w:hAnsi="Calibri" w:cs="Calibri"/>
          <w:color w:val="000000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this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assignment.</w:t>
      </w:r>
    </w:p>
    <w:p w14:paraId="2588596D" w14:textId="77777777" w:rsidR="003A13F9" w:rsidRDefault="003A13F9">
      <w:pPr>
        <w:spacing w:line="180" w:lineRule="exact"/>
      </w:pPr>
    </w:p>
    <w:p w14:paraId="7ADB6005" w14:textId="77777777" w:rsidR="003A13F9" w:rsidRDefault="006C2259">
      <w:pPr>
        <w:ind w:left="2314"/>
      </w:pPr>
      <w:r>
        <w:rPr>
          <w:rFonts w:ascii="Calibri" w:eastAsia="Calibri" w:hAnsi="Calibri" w:cs="Calibri"/>
          <w:color w:val="000000"/>
          <w:sz w:val="22"/>
          <w:szCs w:val="22"/>
        </w:rPr>
        <w:t>Please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remember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keep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your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patient’s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health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identity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information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confidential.</w:t>
      </w:r>
    </w:p>
    <w:p w14:paraId="4CFF8D36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p w14:paraId="02D931F4" w14:textId="77777777" w:rsidR="003A13F9" w:rsidRDefault="003A13F9">
      <w:pPr>
        <w:spacing w:line="158" w:lineRule="exact"/>
      </w:pPr>
    </w:p>
    <w:p w14:paraId="615E0F3E" w14:textId="77777777" w:rsidR="003A13F9" w:rsidRDefault="003A13F9">
      <w:pPr>
        <w:sectPr w:rsidR="003A13F9">
          <w:type w:val="continuous"/>
          <w:pgSz w:w="12240" w:h="15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2"/>
        <w:gridCol w:w="1709"/>
        <w:gridCol w:w="1454"/>
      </w:tblGrid>
      <w:tr w:rsidR="003A13F9" w14:paraId="2735E569" w14:textId="77777777">
        <w:trPr>
          <w:trHeight w:hRule="exact" w:val="544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BA0CE" w14:textId="77777777" w:rsidR="003A13F9" w:rsidRDefault="006C2259">
            <w:pPr>
              <w:spacing w:before="24"/>
              <w:ind w:left="2758"/>
            </w:pPr>
            <w:r>
              <w:rPr>
                <w:rFonts w:ascii="Calibri" w:eastAsia="Calibri" w:hAnsi="Calibri" w:cs="Calibri"/>
                <w:b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riteria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4E32A" w14:textId="77777777" w:rsidR="003A13F9" w:rsidRDefault="006C2259">
            <w:pPr>
              <w:spacing w:before="24"/>
              <w:ind w:left="158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Points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Possible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BA47C" w14:textId="77777777" w:rsidR="003A13F9" w:rsidRDefault="006C2259">
            <w:pPr>
              <w:spacing w:before="24"/>
              <w:ind w:left="422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  <w:sz w:val="22"/>
                <w:szCs w:val="22"/>
              </w:rPr>
              <w:t>Poi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nts</w:t>
            </w:r>
          </w:p>
          <w:p w14:paraId="12822E46" w14:textId="77777777" w:rsidR="003A13F9" w:rsidRDefault="006C2259">
            <w:pPr>
              <w:ind w:left="388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2"/>
                <w:szCs w:val="22"/>
              </w:rPr>
              <w:t>ned</w:t>
            </w:r>
          </w:p>
        </w:tc>
      </w:tr>
      <w:tr w:rsidR="003A13F9" w14:paraId="092DA840" w14:textId="77777777">
        <w:trPr>
          <w:trHeight w:hRule="exact" w:val="1623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EA68A" w14:textId="77777777" w:rsidR="003A13F9" w:rsidRDefault="006C2259">
            <w:pPr>
              <w:spacing w:before="26"/>
              <w:ind w:left="103"/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Introd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uction</w:t>
            </w:r>
          </w:p>
          <w:p w14:paraId="1C37DB38" w14:textId="77777777" w:rsidR="003A13F9" w:rsidRDefault="006C2259">
            <w:pPr>
              <w:tabs>
                <w:tab w:val="left" w:pos="823"/>
              </w:tabs>
              <w:spacing w:before="1"/>
              <w:ind w:left="46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disease</w:t>
            </w:r>
          </w:p>
          <w:p w14:paraId="25E1BA14" w14:textId="77777777" w:rsidR="003A13F9" w:rsidRDefault="006C2259">
            <w:pPr>
              <w:tabs>
                <w:tab w:val="left" w:pos="823"/>
              </w:tabs>
              <w:ind w:left="46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Discuss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morbidity,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mortality,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significance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</w:p>
          <w:p w14:paraId="5FAC56B9" w14:textId="77777777" w:rsidR="003A13F9" w:rsidRDefault="006C2259">
            <w:pPr>
              <w:ind w:left="823"/>
            </w:pP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ease</w:t>
            </w:r>
          </w:p>
          <w:p w14:paraId="7187DFA8" w14:textId="77777777" w:rsidR="003A13F9" w:rsidRDefault="006C2259">
            <w:pPr>
              <w:tabs>
                <w:tab w:val="left" w:pos="823"/>
              </w:tabs>
              <w:ind w:left="46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pathophysiology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disease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briefly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9C11D1" w14:textId="77777777" w:rsidR="003A13F9" w:rsidRDefault="006C2259">
            <w:pPr>
              <w:spacing w:before="26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30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4340C" w14:textId="77777777" w:rsidR="003A13F9" w:rsidRDefault="003A13F9"/>
        </w:tc>
      </w:tr>
      <w:tr w:rsidR="003A13F9" w14:paraId="17DB3335" w14:textId="77777777">
        <w:trPr>
          <w:trHeight w:hRule="exact" w:val="816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9C4457" w14:textId="77777777" w:rsidR="003A13F9" w:rsidRDefault="006C2259">
            <w:pPr>
              <w:spacing w:before="24"/>
              <w:ind w:left="10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People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2020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Goals</w:t>
            </w:r>
          </w:p>
          <w:p w14:paraId="00F69414" w14:textId="77777777" w:rsidR="003A13F9" w:rsidRDefault="006C2259">
            <w:pPr>
              <w:tabs>
                <w:tab w:val="left" w:pos="823"/>
              </w:tabs>
              <w:ind w:left="46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healthy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people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goals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disease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B67E9" w14:textId="77777777" w:rsidR="003A13F9" w:rsidRDefault="006C2259">
            <w:pPr>
              <w:spacing w:before="24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30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E024D" w14:textId="77777777" w:rsidR="003A13F9" w:rsidRDefault="003A13F9"/>
        </w:tc>
      </w:tr>
      <w:tr w:rsidR="003A13F9" w14:paraId="0E88FDAB" w14:textId="77777777">
        <w:trPr>
          <w:trHeight w:hRule="exact" w:val="547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8316C" w14:textId="77777777" w:rsidR="003A13F9" w:rsidRDefault="006C2259">
            <w:pPr>
              <w:spacing w:before="24"/>
              <w:ind w:left="10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Conduct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assessment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patient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clinical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study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CECC7" w14:textId="77777777" w:rsidR="003A13F9" w:rsidRDefault="006C2259">
            <w:pPr>
              <w:spacing w:before="24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30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46163" w14:textId="77777777" w:rsidR="003A13F9" w:rsidRDefault="003A13F9"/>
        </w:tc>
      </w:tr>
      <w:tr w:rsidR="003A13F9" w14:paraId="2222D502" w14:textId="77777777">
        <w:trPr>
          <w:trHeight w:hRule="exact" w:val="1354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782F69" w14:textId="77777777" w:rsidR="003A13F9" w:rsidRDefault="006C2259">
            <w:pPr>
              <w:spacing w:before="24"/>
              <w:ind w:left="10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Identify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factors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patient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study</w:t>
            </w:r>
          </w:p>
          <w:p w14:paraId="75BFA203" w14:textId="77777777" w:rsidR="003A13F9" w:rsidRDefault="006C2259">
            <w:pPr>
              <w:tabs>
                <w:tab w:val="left" w:pos="823"/>
              </w:tabs>
              <w:ind w:left="46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your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patient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not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have</w:t>
            </w:r>
          </w:p>
          <w:p w14:paraId="53B7493F" w14:textId="77777777" w:rsidR="003A13F9" w:rsidRDefault="006C2259">
            <w:pPr>
              <w:spacing w:before="4" w:line="226" w:lineRule="auto"/>
              <w:ind w:left="823" w:right="631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factors,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candidate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primary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prevention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teaching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chosen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topic.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1CEFA" w14:textId="77777777" w:rsidR="003A13F9" w:rsidRDefault="006C2259">
            <w:pPr>
              <w:spacing w:before="24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30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E2589" w14:textId="77777777" w:rsidR="003A13F9" w:rsidRDefault="003A13F9"/>
        </w:tc>
      </w:tr>
      <w:tr w:rsidR="003A13F9" w14:paraId="1719EFDE" w14:textId="77777777">
        <w:trPr>
          <w:trHeight w:hRule="exact" w:val="1082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527835" w14:textId="77777777" w:rsidR="003A13F9" w:rsidRDefault="006C2259">
            <w:pPr>
              <w:spacing w:before="34" w:line="226" w:lineRule="auto"/>
              <w:ind w:left="103" w:right="7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Develop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least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teaching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handout,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brochure,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slides,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picture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add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assignment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exhibit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A51DC" w14:textId="77777777" w:rsidR="003A13F9" w:rsidRDefault="006C2259">
            <w:pPr>
              <w:spacing w:before="24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33F24" w14:textId="77777777" w:rsidR="003A13F9" w:rsidRDefault="003A13F9"/>
        </w:tc>
      </w:tr>
      <w:tr w:rsidR="003A13F9" w14:paraId="6F7D9210" w14:textId="77777777">
        <w:trPr>
          <w:trHeight w:hRule="exact" w:val="816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3DC6E" w14:textId="77777777" w:rsidR="003A13F9" w:rsidRDefault="006C2259">
            <w:pPr>
              <w:spacing w:before="27" w:line="226" w:lineRule="auto"/>
              <w:ind w:left="103" w:right="670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Cite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least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two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current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evidence-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based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websites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journal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articles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that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support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taught.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C5E6C" w14:textId="77777777" w:rsidR="003A13F9" w:rsidRDefault="006C2259">
            <w:pPr>
              <w:spacing w:before="24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F35BF" w14:textId="77777777" w:rsidR="003A13F9" w:rsidRDefault="003A13F9"/>
        </w:tc>
      </w:tr>
      <w:tr w:rsidR="003A13F9" w14:paraId="0BF0940D" w14:textId="77777777">
        <w:trPr>
          <w:trHeight w:hRule="exact" w:val="547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95A10" w14:textId="77777777" w:rsidR="003A13F9" w:rsidRDefault="006C2259">
            <w:pPr>
              <w:spacing w:before="24"/>
              <w:ind w:left="103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correct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grammar,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spelling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APA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format.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0E12A" w14:textId="77777777" w:rsidR="003A13F9" w:rsidRDefault="006C2259">
            <w:pPr>
              <w:spacing w:before="24"/>
              <w:ind w:left="729"/>
            </w:pPr>
            <w:r>
              <w:rPr>
                <w:rFonts w:ascii="Calibri" w:eastAsia="Calibri" w:hAnsi="Calibri" w:cs="Calibri"/>
                <w:color w:val="000000"/>
                <w:spacing w:val="-5"/>
                <w:sz w:val="22"/>
                <w:szCs w:val="22"/>
              </w:rPr>
              <w:t>10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B01CC" w14:textId="77777777" w:rsidR="003A13F9" w:rsidRDefault="003A13F9"/>
        </w:tc>
      </w:tr>
      <w:tr w:rsidR="003A13F9" w14:paraId="59102F93" w14:textId="77777777">
        <w:trPr>
          <w:trHeight w:hRule="exact" w:val="288"/>
        </w:trPr>
        <w:tc>
          <w:tcPr>
            <w:tcW w:w="6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6C7F41" w14:textId="77777777" w:rsidR="003A13F9" w:rsidRDefault="003A13F9"/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AB3DD" w14:textId="77777777" w:rsidR="003A13F9" w:rsidRDefault="006C2259">
            <w:pPr>
              <w:spacing w:before="24"/>
              <w:ind w:left="674"/>
            </w:pPr>
            <w:r>
              <w:rPr>
                <w:rFonts w:ascii="Calibri" w:eastAsia="Calibri" w:hAnsi="Calibri" w:cs="Calibri"/>
                <w:color w:val="000000"/>
                <w:spacing w:val="-4"/>
                <w:sz w:val="22"/>
                <w:szCs w:val="22"/>
              </w:rPr>
              <w:t>150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2D132" w14:textId="77777777" w:rsidR="003A13F9" w:rsidRDefault="003A13F9"/>
        </w:tc>
      </w:tr>
    </w:tbl>
    <w:p w14:paraId="5CFDEE05" w14:textId="77777777" w:rsidR="006C2259" w:rsidRDefault="006C2259"/>
    <w:sectPr w:rsidR="006C2259">
      <w:type w:val="continuous"/>
      <w:pgSz w:w="12240" w:h="15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F9"/>
    <w:rsid w:val="00091ADF"/>
    <w:rsid w:val="003A13F9"/>
    <w:rsid w:val="006C2259"/>
    <w:rsid w:val="00B0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C2A2"/>
  <w15:docId w15:val="{6DA25410-4156-4B9E-B023-4660D879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Bilikis Adebowale</dc:creator>
  <cp:keywords/>
  <cp:lastModifiedBy>Bilikis Adebowale</cp:lastModifiedBy>
  <cp:revision>3</cp:revision>
  <dcterms:created xsi:type="dcterms:W3CDTF">2021-03-26T00:56:00Z</dcterms:created>
  <dcterms:modified xsi:type="dcterms:W3CDTF">2021-03-26T00:57:00Z</dcterms:modified>
</cp:coreProperties>
</file>